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99" w:rsidRDefault="00746599" w:rsidP="00746599">
      <w:pPr>
        <w:spacing w:line="260" w:lineRule="exact"/>
        <w:jc w:val="center"/>
        <w:rPr>
          <w:rFonts w:ascii="Century Gothic" w:hAnsi="Century Gothic"/>
          <w:lang w:val="ca-ES"/>
        </w:rPr>
      </w:pPr>
      <w:bookmarkStart w:id="0" w:name="_GoBack"/>
      <w:bookmarkEnd w:id="0"/>
    </w:p>
    <w:p w:rsidR="00746599" w:rsidRDefault="00746599" w:rsidP="00746599"/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/>
      </w:tblPr>
      <w:tblGrid>
        <w:gridCol w:w="921"/>
        <w:gridCol w:w="1703"/>
        <w:gridCol w:w="126"/>
        <w:gridCol w:w="860"/>
        <w:gridCol w:w="364"/>
        <w:gridCol w:w="238"/>
        <w:gridCol w:w="1586"/>
        <w:gridCol w:w="363"/>
        <w:gridCol w:w="1968"/>
        <w:gridCol w:w="138"/>
        <w:gridCol w:w="2293"/>
      </w:tblGrid>
      <w:tr w:rsidR="00FC61B1" w:rsidTr="00A96564">
        <w:trPr>
          <w:trHeight w:val="437"/>
        </w:trPr>
        <w:tc>
          <w:tcPr>
            <w:tcW w:w="921" w:type="dxa"/>
          </w:tcPr>
          <w:p w:rsidR="00FC61B1" w:rsidRDefault="00FC61B1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2689" w:type="dxa"/>
            <w:gridSpan w:val="3"/>
            <w:vMerge w:val="restart"/>
            <w:vAlign w:val="center"/>
          </w:tcPr>
          <w:p w:rsidR="00FC61B1" w:rsidRDefault="00FC61B1">
            <w:pPr>
              <w:spacing w:line="260" w:lineRule="exact"/>
              <w:jc w:val="center"/>
            </w:pPr>
          </w:p>
          <w:p w:rsidR="00FC61B1" w:rsidRDefault="00FC61B1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DB2EDC">
            <w:pPr>
              <w:spacing w:line="260" w:lineRule="exact"/>
              <w:jc w:val="center"/>
            </w:pPr>
          </w:p>
          <w:p w:rsidR="00DB2EDC" w:rsidRDefault="00FA228E">
            <w:pPr>
              <w:spacing w:line="260" w:lineRule="exact"/>
              <w:jc w:val="center"/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-772160</wp:posOffset>
                  </wp:positionV>
                  <wp:extent cx="1630680" cy="971550"/>
                  <wp:effectExtent l="19050" t="0" r="7620" b="0"/>
                  <wp:wrapNone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0" w:type="dxa"/>
            <w:gridSpan w:val="7"/>
            <w:shd w:val="clear" w:color="auto" w:fill="auto"/>
            <w:vAlign w:val="center"/>
          </w:tcPr>
          <w:p w:rsidR="00FC61B1" w:rsidRPr="00A23B78" w:rsidRDefault="00A23B78" w:rsidP="00F507F0">
            <w:pPr>
              <w:pStyle w:val="Ttulo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</w:t>
            </w:r>
            <w:r w:rsidR="004A6DEB">
              <w:rPr>
                <w:rFonts w:ascii="Century Gothic" w:hAnsi="Century Gothic"/>
              </w:rPr>
              <w:t>Convocatòria de 20</w:t>
            </w:r>
            <w:r w:rsidR="00A96564">
              <w:rPr>
                <w:rFonts w:ascii="Century Gothic" w:hAnsi="Century Gothic"/>
              </w:rPr>
              <w:t>20</w:t>
            </w:r>
          </w:p>
        </w:tc>
      </w:tr>
      <w:tr w:rsidR="007A2B54" w:rsidTr="00A96564">
        <w:trPr>
          <w:trHeight w:val="1347"/>
        </w:trPr>
        <w:tc>
          <w:tcPr>
            <w:tcW w:w="921" w:type="dxa"/>
            <w:vMerge w:val="restart"/>
            <w:textDirection w:val="btLr"/>
          </w:tcPr>
          <w:p w:rsidR="007A2B54" w:rsidRDefault="007A2B54" w:rsidP="00DF067F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  <w:r w:rsidRPr="003A0EBA">
              <w:t xml:space="preserve"> </w:t>
            </w:r>
            <w:r>
              <w:rPr>
                <w:rFonts w:ascii="Helvetica" w:hAnsi="Helvetica"/>
                <w:sz w:val="28"/>
                <w:szCs w:val="28"/>
                <w:lang w:val="ca-ES"/>
              </w:rPr>
              <w:t xml:space="preserve">FULL QUE CAL </w:t>
            </w:r>
            <w:r w:rsidRPr="009A35A2">
              <w:rPr>
                <w:rFonts w:ascii="Helvetica" w:hAnsi="Helvetica"/>
                <w:sz w:val="28"/>
                <w:szCs w:val="28"/>
                <w:lang w:val="ca-ES"/>
              </w:rPr>
              <w:t xml:space="preserve">LLIURAR JUNTAMENT AMB EL </w:t>
            </w:r>
            <w:r>
              <w:rPr>
                <w:rFonts w:ascii="Helvetica" w:hAnsi="Helvetica"/>
                <w:sz w:val="28"/>
                <w:szCs w:val="28"/>
                <w:lang w:val="ca-ES"/>
              </w:rPr>
              <w:t xml:space="preserve"> </w:t>
            </w:r>
            <w:r w:rsidR="00DF067F">
              <w:rPr>
                <w:rFonts w:ascii="Helvetica" w:hAnsi="Helvetica"/>
                <w:sz w:val="28"/>
                <w:szCs w:val="28"/>
                <w:lang w:val="ca-ES"/>
              </w:rPr>
              <w:t>PROJECTE</w:t>
            </w:r>
          </w:p>
        </w:tc>
        <w:tc>
          <w:tcPr>
            <w:tcW w:w="2689" w:type="dxa"/>
            <w:gridSpan w:val="3"/>
            <w:vMerge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6950" w:type="dxa"/>
            <w:gridSpan w:val="7"/>
            <w:shd w:val="clear" w:color="auto" w:fill="auto"/>
            <w:vAlign w:val="bottom"/>
          </w:tcPr>
          <w:p w:rsidR="007A2B54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  <w:r>
              <w:rPr>
                <w:rFonts w:ascii="Century Gothic" w:hAnsi="Century Gothic"/>
                <w:lang w:val="ca-ES"/>
              </w:rPr>
              <w:t xml:space="preserve">Sol·licitud de presentació per a </w:t>
            </w:r>
            <w:r w:rsidRPr="00637986">
              <w:rPr>
                <w:rFonts w:ascii="Century Gothic" w:hAnsi="Century Gothic"/>
                <w:b/>
                <w:lang w:val="ca-ES"/>
              </w:rPr>
              <w:t>Projectes Finals de Cicles Formatius</w:t>
            </w:r>
            <w:r>
              <w:rPr>
                <w:rFonts w:ascii="Century Gothic" w:hAnsi="Century Gothic"/>
                <w:lang w:val="ca-ES"/>
              </w:rPr>
              <w:t xml:space="preserve"> de les modalitats d’ Arts i comunicació, Emprenedoria i empresa i Anàlisi i gestió</w:t>
            </w:r>
          </w:p>
          <w:p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7A2B54" w:rsidRPr="00A23B78" w:rsidRDefault="007A2B54" w:rsidP="007A2B54">
            <w:pPr>
              <w:spacing w:line="260" w:lineRule="exact"/>
              <w:jc w:val="center"/>
              <w:rPr>
                <w:rFonts w:ascii="Century Gothic" w:hAnsi="Century Gothic"/>
                <w:lang w:val="ca-ES"/>
              </w:rPr>
            </w:pPr>
          </w:p>
          <w:p w:rsidR="007A2B54" w:rsidRPr="00A23B78" w:rsidRDefault="007A2B54" w:rsidP="007A2B54">
            <w:pPr>
              <w:spacing w:line="260" w:lineRule="exact"/>
              <w:rPr>
                <w:rFonts w:ascii="Century Gothic" w:hAnsi="Century Gothic"/>
                <w:sz w:val="28"/>
                <w:szCs w:val="28"/>
                <w:lang w:val="ca-ES"/>
              </w:rPr>
            </w:pPr>
            <w:r>
              <w:rPr>
                <w:rFonts w:ascii="Century Gothic" w:hAnsi="Century Gothic"/>
                <w:sz w:val="24"/>
                <w:lang w:val="ca-ES"/>
              </w:rPr>
              <w:t xml:space="preserve">                       </w:t>
            </w:r>
            <w:r>
              <w:rPr>
                <w:rFonts w:ascii="Century Gothic" w:hAnsi="Century Gothic"/>
                <w:sz w:val="28"/>
                <w:szCs w:val="28"/>
                <w:lang w:val="ca-ES"/>
              </w:rPr>
              <w:t>XX</w:t>
            </w:r>
            <w:r w:rsidRPr="00A23B78">
              <w:rPr>
                <w:rFonts w:ascii="Century Gothic" w:hAnsi="Century Gothic"/>
                <w:sz w:val="28"/>
                <w:szCs w:val="28"/>
                <w:lang w:val="ca-ES"/>
              </w:rPr>
              <w:t xml:space="preserve">  </w:t>
            </w:r>
            <w:r w:rsidRPr="0029372D">
              <w:rPr>
                <w:rFonts w:ascii="Century Gothic" w:hAnsi="Century Gothic"/>
                <w:sz w:val="24"/>
                <w:szCs w:val="24"/>
                <w:lang w:val="ca-ES"/>
              </w:rPr>
              <w:t>PREMIS</w:t>
            </w:r>
            <w:r w:rsidRPr="00A23B78">
              <w:rPr>
                <w:rFonts w:ascii="Century Gothic" w:hAnsi="Century Gothic"/>
                <w:sz w:val="28"/>
                <w:szCs w:val="28"/>
                <w:lang w:val="ca-ES"/>
              </w:rPr>
              <w:t xml:space="preserve"> </w:t>
            </w:r>
            <w:r w:rsidRPr="0029372D">
              <w:rPr>
                <w:rFonts w:ascii="Century Gothic" w:hAnsi="Century Gothic"/>
                <w:b/>
                <w:sz w:val="28"/>
                <w:szCs w:val="28"/>
                <w:lang w:val="ca-ES"/>
              </w:rPr>
              <w:t>SALVADOR REIXACH</w:t>
            </w:r>
          </w:p>
        </w:tc>
      </w:tr>
      <w:tr w:rsidR="007A2B54" w:rsidTr="00A96564">
        <w:trPr>
          <w:trHeight w:val="471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personals corresponents a</w:t>
            </w:r>
            <w:r w:rsidR="001643A3">
              <w:rPr>
                <w:rFonts w:ascii="Helvetica" w:hAnsi="Helvetica"/>
                <w:b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lang w:val="ca-ES"/>
              </w:rPr>
              <w:t>l</w:t>
            </w:r>
            <w:r w:rsidR="001643A3">
              <w:rPr>
                <w:rFonts w:ascii="Helvetica" w:hAnsi="Helvetica"/>
                <w:b/>
                <w:lang w:val="ca-ES"/>
              </w:rPr>
              <w:t>’autor/a</w:t>
            </w: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Data de naixement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Sexe</w:t>
            </w:r>
          </w:p>
          <w:p w:rsidR="007A2B54" w:rsidRDefault="003D32F9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       </w:t>
            </w: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54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 Noia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tabs>
                <w:tab w:val="right" w:pos="1364"/>
              </w:tabs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 </w:t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1C6AE0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3D32F9">
              <w:rPr>
                <w:rFonts w:ascii="Courier New" w:hAnsi="Courier New"/>
                <w:sz w:val="16"/>
                <w:lang w:val="ca-ES"/>
              </w:rPr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C6AE0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1C6AE0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1C6AE0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1C6AE0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1C6AE0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Telèfon mòbil 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Pr="004A6DEB" w:rsidRDefault="003D32F9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:rsidTr="00A96564">
        <w:tblPrEx>
          <w:tblCellMar>
            <w:bottom w:w="0" w:type="dxa"/>
          </w:tblCellMar>
        </w:tblPrEx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40" w:lineRule="atLeas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:rsidTr="00A96564">
        <w:trPr>
          <w:trHeight w:val="428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Dades de </w:t>
            </w:r>
            <w:proofErr w:type="spellStart"/>
            <w:r>
              <w:rPr>
                <w:rFonts w:ascii="Helvetica" w:hAnsi="Helvetica"/>
                <w:b/>
                <w:lang w:val="ca-ES"/>
              </w:rPr>
              <w:t>l’Institut</w:t>
            </w:r>
            <w:proofErr w:type="spellEnd"/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Institut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"/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2"/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Comarca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329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fix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:rsidR="007A2B54" w:rsidRDefault="003D32F9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A2B54"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7A2B54"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A2B54" w:rsidRDefault="007A2B54" w:rsidP="007A2B54">
            <w:pPr>
              <w:spacing w:line="240" w:lineRule="atLeas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7A2B54" w:rsidTr="00A96564">
        <w:trPr>
          <w:trHeight w:val="414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Modalitats </w:t>
            </w: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  <w:textDirection w:val="btLr"/>
            <w:vAlign w:val="cente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Arts i comunicació </w:t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3D32F9">
              <w:rPr>
                <w:rFonts w:ascii="Helvetica" w:hAnsi="Helvetica"/>
                <w:sz w:val="16"/>
                <w:lang w:val="ca-ES"/>
              </w:rPr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         Emprenedoria i empresa    </w:t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3D32F9">
              <w:rPr>
                <w:rFonts w:ascii="Helvetica" w:hAnsi="Helvetica"/>
                <w:sz w:val="16"/>
                <w:lang w:val="ca-ES"/>
              </w:rPr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sz w:val="16"/>
                <w:lang w:val="ca-ES"/>
              </w:rPr>
              <w:t xml:space="preserve">         Anàlisi i gestió   </w:t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16F">
              <w:rPr>
                <w:rFonts w:ascii="Helvetica" w:hAnsi="Helvetica"/>
                <w:sz w:val="16"/>
                <w:lang w:val="ca-ES"/>
              </w:rPr>
              <w:instrText xml:space="preserve"> FORMCHECKBOX </w:instrText>
            </w:r>
            <w:r w:rsidR="003D32F9">
              <w:rPr>
                <w:rFonts w:ascii="Helvetica" w:hAnsi="Helvetica"/>
                <w:sz w:val="16"/>
                <w:lang w:val="ca-ES"/>
              </w:rPr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separate"/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  <w:p w:rsidR="007A2B54" w:rsidRPr="00A96564" w:rsidRDefault="007A2B54" w:rsidP="007A2B54">
            <w:pPr>
              <w:spacing w:line="260" w:lineRule="exact"/>
              <w:rPr>
                <w:rFonts w:ascii="Helvetica" w:hAnsi="Helvetica"/>
                <w:b/>
                <w:bCs/>
                <w:sz w:val="16"/>
                <w:lang w:val="ca-ES"/>
              </w:rPr>
            </w:pPr>
            <w:r w:rsidRPr="00A96564">
              <w:rPr>
                <w:rFonts w:ascii="Helvetica" w:hAnsi="Helvetica"/>
                <w:b/>
                <w:bCs/>
                <w:sz w:val="16"/>
                <w:lang w:val="ca-ES"/>
              </w:rPr>
              <w:t>Els membres del Jurat es reserven el dret a adscriure els treballs segons els seus criteris, encara que sigui diferent a la que s’hagi seleccionat per part dels participants.</w:t>
            </w:r>
          </w:p>
        </w:tc>
      </w:tr>
      <w:tr w:rsidR="007A2B54" w:rsidTr="00A96564">
        <w:trPr>
          <w:trHeight w:val="522"/>
        </w:trPr>
        <w:tc>
          <w:tcPr>
            <w:tcW w:w="921" w:type="dxa"/>
            <w:vMerge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Títol: </w:t>
            </w:r>
            <w:bookmarkStart w:id="3" w:name="Texto39"/>
            <w:r w:rsidR="003D32F9"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 w:rsidR="003D32F9">
              <w:rPr>
                <w:rFonts w:ascii="Helvetica" w:hAnsi="Helvetica"/>
                <w:sz w:val="16"/>
                <w:lang w:val="ca-ES"/>
              </w:rPr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3D32F9">
              <w:rPr>
                <w:rFonts w:ascii="Helvetica" w:hAnsi="Helvetica"/>
                <w:sz w:val="16"/>
                <w:lang w:val="ca-ES"/>
              </w:rPr>
              <w:fldChar w:fldCharType="end"/>
            </w:r>
            <w:bookmarkEnd w:id="3"/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7A2B54" w:rsidTr="00A96564">
        <w:trPr>
          <w:trHeight w:val="1045"/>
        </w:trPr>
        <w:tc>
          <w:tcPr>
            <w:tcW w:w="921" w:type="dxa"/>
            <w:vMerge/>
            <w:tcBorders>
              <w:bottom w:val="nil"/>
            </w:tcBorders>
          </w:tcPr>
          <w:p w:rsidR="007A2B54" w:rsidRDefault="007A2B54" w:rsidP="007A2B54">
            <w:pPr>
              <w:spacing w:line="240" w:lineRule="atLeast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2" w:space="0" w:color="auto"/>
              <w:bottom w:val="nil"/>
            </w:tcBorders>
          </w:tcPr>
          <w:p w:rsidR="007A2B54" w:rsidRDefault="001C6AE0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t xml:space="preserve">(Nom: </w:t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3D32F9">
              <w:rPr>
                <w:rFonts w:ascii="Courier New" w:hAnsi="Courier New"/>
                <w:sz w:val="16"/>
                <w:lang w:val="ca-ES"/>
              </w:rPr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end"/>
            </w:r>
            <w:r w:rsidR="007A2B54">
              <w:rPr>
                <w:rFonts w:ascii="Helvetica" w:hAnsi="Helvetica"/>
                <w:sz w:val="16"/>
                <w:lang w:val="ca-ES"/>
              </w:rPr>
              <w:t xml:space="preserve">declara que són certes les dades al·legades </w:t>
            </w:r>
          </w:p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Signatura: </w:t>
            </w:r>
          </w:p>
        </w:tc>
      </w:tr>
      <w:tr w:rsidR="007A2B54" w:rsidTr="00A9656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vAlign w:val="bottom"/>
          </w:tcPr>
          <w:p w:rsidR="007A2B54" w:rsidRDefault="007A2B54" w:rsidP="007A2B5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Localitat i data: </w:t>
            </w:r>
            <w:bookmarkStart w:id="4" w:name="Texto37"/>
            <w:r w:rsidR="003D32F9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3D32F9">
              <w:rPr>
                <w:rFonts w:ascii="Courier New" w:hAnsi="Courier New"/>
                <w:sz w:val="16"/>
                <w:lang w:val="ca-ES"/>
              </w:rPr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  <w:r>
              <w:rPr>
                <w:rFonts w:ascii="Helvetica" w:hAnsi="Helvetica"/>
                <w:sz w:val="16"/>
                <w:lang w:val="ca-ES"/>
              </w:rPr>
              <w:t xml:space="preserve">, </w:t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 w:rsidR="003D32F9">
              <w:rPr>
                <w:rFonts w:ascii="Courier New" w:hAnsi="Courier New"/>
                <w:sz w:val="16"/>
                <w:lang w:val="ca-ES"/>
              </w:rPr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sz w:val="16"/>
                <w:lang w:val="ca-ES"/>
              </w:rPr>
              <w:t> </w:t>
            </w:r>
            <w:r w:rsidR="003D32F9"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7A2B54" w:rsidTr="00A96564">
        <w:trPr>
          <w:trHeight w:val="282"/>
        </w:trPr>
        <w:tc>
          <w:tcPr>
            <w:tcW w:w="921" w:type="dxa"/>
            <w:vMerge/>
            <w:textDirection w:val="btLr"/>
          </w:tcPr>
          <w:p w:rsidR="007A2B54" w:rsidRDefault="007A2B54" w:rsidP="007A2B54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9639" w:type="dxa"/>
            <w:gridSpan w:val="10"/>
            <w:tcBorders>
              <w:top w:val="single" w:sz="18" w:space="0" w:color="auto"/>
            </w:tcBorders>
          </w:tcPr>
          <w:p w:rsidR="007A2B54" w:rsidRPr="001D0CA3" w:rsidRDefault="007A2B54" w:rsidP="007A2B54">
            <w:pPr>
              <w:rPr>
                <w:rFonts w:ascii="Helvetica" w:hAnsi="Helvetica"/>
                <w:sz w:val="16"/>
                <w:lang w:val="ca-ES"/>
              </w:rPr>
            </w:pPr>
          </w:p>
        </w:tc>
      </w:tr>
    </w:tbl>
    <w:p w:rsidR="00A96564" w:rsidRDefault="00A96564" w:rsidP="00A96564">
      <w:pPr>
        <w:rPr>
          <w:rFonts w:ascii="Century Gothic" w:hAnsi="Century Gothic"/>
          <w:b/>
          <w:sz w:val="14"/>
          <w:szCs w:val="14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Organitz</w:t>
      </w:r>
      <w:r w:rsidR="00FC0205">
        <w:rPr>
          <w:rFonts w:ascii="Century Gothic" w:hAnsi="Century Gothic"/>
          <w:b/>
          <w:sz w:val="14"/>
          <w:szCs w:val="14"/>
          <w:lang w:val="ca-ES"/>
        </w:rPr>
        <w:t>a</w:t>
      </w:r>
      <w:r>
        <w:rPr>
          <w:rFonts w:ascii="Century Gothic" w:hAnsi="Century Gothic"/>
          <w:sz w:val="14"/>
          <w:szCs w:val="14"/>
          <w:lang w:val="ca-ES"/>
        </w:rPr>
        <w:t>: El  Patronat d’Estudis Històri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cs d’Olot i Comarca (PEHOC) </w:t>
      </w:r>
    </w:p>
    <w:p w:rsidR="00A96564" w:rsidRDefault="00A96564" w:rsidP="00A96564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 xml:space="preserve">Col·laboren: </w:t>
      </w:r>
      <w:r>
        <w:rPr>
          <w:rFonts w:ascii="Century Gothic" w:hAnsi="Century Gothic"/>
          <w:sz w:val="14"/>
          <w:szCs w:val="14"/>
          <w:lang w:val="ca-ES"/>
        </w:rPr>
        <w:t>L’Ajuntament de Santa Pau, l’Ajuntament d’Olot , el Consell Comarcal de la Garrotxa, la Diputació de Girona ,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 </w:t>
      </w:r>
      <w:r>
        <w:rPr>
          <w:rFonts w:ascii="Century Gothic" w:hAnsi="Century Gothic"/>
          <w:sz w:val="14"/>
          <w:szCs w:val="14"/>
          <w:lang w:val="ca-ES"/>
        </w:rPr>
        <w:t xml:space="preserve">els Amics de Santa Pau, el Col·lectiu 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d’Ensenyants de la </w:t>
      </w:r>
      <w:r w:rsidR="00FC0205" w:rsidRPr="00FA228E">
        <w:rPr>
          <w:rFonts w:ascii="Century Gothic" w:hAnsi="Century Gothic"/>
          <w:sz w:val="14"/>
          <w:szCs w:val="14"/>
          <w:lang w:val="ca-ES"/>
        </w:rPr>
        <w:t xml:space="preserve">Garrotxa, el Servei Educatiu de la Garrotxa, </w:t>
      </w:r>
      <w:r w:rsidRPr="00FA228E">
        <w:rPr>
          <w:rFonts w:ascii="Century Gothic" w:hAnsi="Century Gothic"/>
          <w:sz w:val="14"/>
          <w:szCs w:val="14"/>
          <w:lang w:val="ca-ES"/>
        </w:rPr>
        <w:t>l’Escola Municipal</w:t>
      </w:r>
      <w:r>
        <w:rPr>
          <w:rFonts w:ascii="Century Gothic" w:hAnsi="Century Gothic"/>
          <w:sz w:val="14"/>
          <w:szCs w:val="14"/>
          <w:lang w:val="ca-ES"/>
        </w:rPr>
        <w:t xml:space="preserve"> de Mús</w:t>
      </w:r>
      <w:r w:rsidR="00FC0205">
        <w:rPr>
          <w:rFonts w:ascii="Century Gothic" w:hAnsi="Century Gothic"/>
          <w:sz w:val="14"/>
          <w:szCs w:val="14"/>
          <w:lang w:val="ca-ES"/>
        </w:rPr>
        <w:t xml:space="preserve">ica “Xavier </w:t>
      </w:r>
      <w:proofErr w:type="spellStart"/>
      <w:r w:rsidR="00FC0205">
        <w:rPr>
          <w:rFonts w:ascii="Century Gothic" w:hAnsi="Century Gothic"/>
          <w:sz w:val="14"/>
          <w:szCs w:val="14"/>
          <w:lang w:val="ca-ES"/>
        </w:rPr>
        <w:t>Montsalvatge</w:t>
      </w:r>
      <w:proofErr w:type="spellEnd"/>
      <w:r w:rsidR="00FC0205">
        <w:rPr>
          <w:rFonts w:ascii="Century Gothic" w:hAnsi="Century Gothic"/>
          <w:sz w:val="14"/>
          <w:szCs w:val="14"/>
          <w:lang w:val="ca-ES"/>
        </w:rPr>
        <w:t xml:space="preserve">” </w:t>
      </w:r>
      <w:r w:rsidR="00FC0205" w:rsidRPr="00FA228E">
        <w:rPr>
          <w:rFonts w:ascii="Century Gothic" w:hAnsi="Century Gothic"/>
          <w:sz w:val="14"/>
          <w:szCs w:val="14"/>
          <w:lang w:val="ca-ES"/>
        </w:rPr>
        <w:t>d’Olot. i la resta de patrocinadors.</w:t>
      </w:r>
    </w:p>
    <w:p w:rsidR="00A96564" w:rsidRDefault="00A96564" w:rsidP="00A96564">
      <w:pPr>
        <w:ind w:left="708" w:firstLine="708"/>
        <w:rPr>
          <w:rFonts w:ascii="Century Gothic" w:hAnsi="Century Gothic"/>
          <w:b/>
          <w:sz w:val="14"/>
          <w:szCs w:val="14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A lliurar</w:t>
      </w:r>
      <w:r w:rsidR="00FC0205">
        <w:rPr>
          <w:rFonts w:ascii="Century Gothic" w:hAnsi="Century Gothic"/>
          <w:b/>
          <w:sz w:val="14"/>
          <w:szCs w:val="14"/>
          <w:lang w:val="ca-ES"/>
        </w:rPr>
        <w:t xml:space="preserve"> </w:t>
      </w:r>
      <w:r w:rsidR="00FC0205" w:rsidRPr="00FA228E">
        <w:rPr>
          <w:rFonts w:ascii="Century Gothic" w:hAnsi="Century Gothic"/>
          <w:sz w:val="14"/>
          <w:szCs w:val="14"/>
          <w:lang w:val="ca-ES"/>
        </w:rPr>
        <w:t>digitalment a l’adreça</w:t>
      </w:r>
      <w:r w:rsidR="00FC0205" w:rsidRPr="00FA228E">
        <w:rPr>
          <w:rFonts w:ascii="Century Gothic" w:hAnsi="Century Gothic"/>
          <w:color w:val="FF0000"/>
          <w:sz w:val="14"/>
          <w:szCs w:val="14"/>
          <w:lang w:val="ca-ES"/>
        </w:rPr>
        <w:t xml:space="preserve"> </w:t>
      </w:r>
      <w:hyperlink r:id="rId6" w:history="1">
        <w:r w:rsidR="00FC0205" w:rsidRPr="00FA228E">
          <w:rPr>
            <w:rStyle w:val="Hipervnculo"/>
            <w:rFonts w:ascii="Century Gothic" w:hAnsi="Century Gothic"/>
            <w:sz w:val="14"/>
            <w:szCs w:val="14"/>
            <w:lang w:val="ca-ES"/>
          </w:rPr>
          <w:t>premis@pehoc.cat</w:t>
        </w:r>
      </w:hyperlink>
      <w:r w:rsidR="00FC0205" w:rsidRPr="00FA228E">
        <w:rPr>
          <w:rFonts w:ascii="Century Gothic" w:hAnsi="Century Gothic"/>
          <w:sz w:val="14"/>
          <w:szCs w:val="14"/>
          <w:lang w:val="ca-ES"/>
        </w:rPr>
        <w:t xml:space="preserve"> o també al Servei Educatiu de la Garrotxa ( C/ Germans </w:t>
      </w:r>
      <w:proofErr w:type="spellStart"/>
      <w:r w:rsidR="00FC0205" w:rsidRPr="00FA228E">
        <w:rPr>
          <w:rFonts w:ascii="Century Gothic" w:hAnsi="Century Gothic"/>
          <w:sz w:val="14"/>
          <w:szCs w:val="14"/>
          <w:lang w:val="ca-ES"/>
        </w:rPr>
        <w:t>Garganta</w:t>
      </w:r>
      <w:proofErr w:type="spellEnd"/>
      <w:r w:rsidR="00FC0205" w:rsidRPr="00FA228E">
        <w:rPr>
          <w:rFonts w:ascii="Century Gothic" w:hAnsi="Century Gothic"/>
          <w:sz w:val="14"/>
          <w:szCs w:val="14"/>
          <w:lang w:val="ca-ES"/>
        </w:rPr>
        <w:t xml:space="preserve"> s/n, 17800 Olot )</w:t>
      </w:r>
      <w:r w:rsidRPr="00195979">
        <w:rPr>
          <w:rFonts w:ascii="Century Gothic" w:hAnsi="Century Gothic"/>
          <w:sz w:val="14"/>
          <w:szCs w:val="14"/>
          <w:lang w:val="ca-ES"/>
        </w:rPr>
        <w:t xml:space="preserve"> </w:t>
      </w:r>
      <w:r w:rsidRPr="007873C2">
        <w:rPr>
          <w:rFonts w:ascii="Century Gothic" w:hAnsi="Century Gothic"/>
          <w:sz w:val="14"/>
          <w:szCs w:val="14"/>
          <w:u w:val="single"/>
          <w:lang w:val="ca-ES"/>
        </w:rPr>
        <w:t xml:space="preserve">abans del </w:t>
      </w:r>
      <w:r w:rsidR="001C6AE0">
        <w:rPr>
          <w:rFonts w:ascii="Century Gothic" w:hAnsi="Century Gothic"/>
          <w:sz w:val="14"/>
          <w:szCs w:val="14"/>
          <w:u w:val="single"/>
          <w:lang w:val="ca-ES"/>
        </w:rPr>
        <w:t>30</w:t>
      </w:r>
      <w:r>
        <w:rPr>
          <w:rFonts w:ascii="Century Gothic" w:hAnsi="Century Gothic"/>
          <w:sz w:val="14"/>
          <w:szCs w:val="14"/>
          <w:u w:val="single"/>
          <w:lang w:val="ca-ES"/>
        </w:rPr>
        <w:t xml:space="preserve"> de juny</w:t>
      </w:r>
      <w:r w:rsidRPr="007873C2">
        <w:rPr>
          <w:rFonts w:ascii="Century Gothic" w:hAnsi="Century Gothic"/>
          <w:sz w:val="14"/>
          <w:szCs w:val="14"/>
          <w:u w:val="single"/>
          <w:lang w:val="ca-ES"/>
        </w:rPr>
        <w:t xml:space="preserve"> de 20</w:t>
      </w:r>
      <w:r>
        <w:rPr>
          <w:rFonts w:ascii="Century Gothic" w:hAnsi="Century Gothic"/>
          <w:sz w:val="14"/>
          <w:szCs w:val="14"/>
          <w:u w:val="single"/>
          <w:lang w:val="ca-ES"/>
        </w:rPr>
        <w:t>20</w:t>
      </w:r>
      <w:r w:rsidR="00FC0205">
        <w:rPr>
          <w:rFonts w:ascii="Century Gothic" w:hAnsi="Century Gothic"/>
          <w:sz w:val="14"/>
          <w:szCs w:val="14"/>
          <w:lang w:val="ca-ES"/>
        </w:rPr>
        <w:t>,</w:t>
      </w:r>
    </w:p>
    <w:p w:rsidR="00A96564" w:rsidRDefault="00A96564" w:rsidP="00A96564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A96564" w:rsidRDefault="00A96564" w:rsidP="00A96564">
      <w:pPr>
        <w:ind w:left="708"/>
        <w:rPr>
          <w:rFonts w:ascii="Century Gothic" w:hAnsi="Century Gothic"/>
          <w:sz w:val="14"/>
          <w:szCs w:val="14"/>
          <w:lang w:val="ca-ES"/>
        </w:rPr>
      </w:pPr>
      <w:r>
        <w:rPr>
          <w:rFonts w:ascii="Century Gothic" w:hAnsi="Century Gothic"/>
          <w:b/>
          <w:sz w:val="14"/>
          <w:szCs w:val="14"/>
          <w:lang w:val="ca-ES"/>
        </w:rPr>
        <w:t>Veredicte</w:t>
      </w:r>
      <w:r>
        <w:rPr>
          <w:rFonts w:ascii="Century Gothic" w:hAnsi="Century Gothic"/>
          <w:sz w:val="14"/>
          <w:szCs w:val="14"/>
          <w:lang w:val="ca-ES"/>
        </w:rPr>
        <w:t xml:space="preserve">: </w:t>
      </w:r>
      <w:r w:rsidRPr="00627C2E">
        <w:rPr>
          <w:rFonts w:ascii="Century Gothic" w:hAnsi="Century Gothic"/>
          <w:sz w:val="14"/>
          <w:szCs w:val="14"/>
          <w:u w:val="single"/>
          <w:lang w:val="ca-ES"/>
        </w:rPr>
        <w:t>Dissabte 3 d’octubre del 2020</w:t>
      </w:r>
      <w:r>
        <w:rPr>
          <w:rFonts w:ascii="Century Gothic" w:hAnsi="Century Gothic"/>
          <w:sz w:val="14"/>
          <w:szCs w:val="14"/>
          <w:lang w:val="ca-ES"/>
        </w:rPr>
        <w:t xml:space="preserve"> a Santa Pau</w:t>
      </w:r>
    </w:p>
    <w:p w:rsidR="0048116F" w:rsidRDefault="0048116F" w:rsidP="0048116F">
      <w:pPr>
        <w:ind w:left="709"/>
        <w:rPr>
          <w:rFonts w:ascii="Century Gothic" w:hAnsi="Century Gothic"/>
          <w:sz w:val="14"/>
          <w:szCs w:val="14"/>
          <w:lang w:val="ca-ES"/>
        </w:rPr>
      </w:pPr>
    </w:p>
    <w:p w:rsidR="004233FB" w:rsidRDefault="004233FB" w:rsidP="004233FB">
      <w:pPr>
        <w:ind w:firstLine="708"/>
        <w:rPr>
          <w:rFonts w:ascii="Century Gothic" w:hAnsi="Century Gothic"/>
          <w:b/>
          <w:sz w:val="14"/>
          <w:szCs w:val="14"/>
          <w:lang w:val="ca-ES"/>
        </w:rPr>
      </w:pPr>
    </w:p>
    <w:p w:rsidR="004233FB" w:rsidRDefault="004233FB" w:rsidP="004233FB">
      <w:pPr>
        <w:rPr>
          <w:rFonts w:ascii="Century Gothic" w:hAnsi="Century Gothic"/>
          <w:sz w:val="14"/>
          <w:szCs w:val="14"/>
          <w:lang w:val="ca-ES"/>
        </w:rPr>
      </w:pPr>
    </w:p>
    <w:p w:rsidR="004233FB" w:rsidRDefault="004233FB" w:rsidP="004233FB">
      <w:pPr>
        <w:ind w:left="708"/>
        <w:rPr>
          <w:rFonts w:ascii="Century Gothic" w:hAnsi="Century Gothic"/>
          <w:sz w:val="10"/>
          <w:szCs w:val="10"/>
          <w:lang w:val="ca-ES"/>
        </w:rPr>
      </w:pPr>
    </w:p>
    <w:p w:rsidR="004D4133" w:rsidRDefault="004D4133" w:rsidP="00BE596D">
      <w:pPr>
        <w:ind w:left="708"/>
        <w:rPr>
          <w:rFonts w:ascii="Century Gothic" w:hAnsi="Century Gothic"/>
          <w:b/>
          <w:sz w:val="14"/>
          <w:szCs w:val="14"/>
          <w:lang w:val="ca-ES"/>
        </w:rPr>
      </w:pPr>
    </w:p>
    <w:sectPr w:rsidR="004D4133" w:rsidSect="001D0CA3">
      <w:pgSz w:w="11906" w:h="16838" w:code="9"/>
      <w:pgMar w:top="426" w:right="851" w:bottom="51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0B22"/>
    <w:rsid w:val="000469C7"/>
    <w:rsid w:val="00056773"/>
    <w:rsid w:val="000B14C0"/>
    <w:rsid w:val="000B1620"/>
    <w:rsid w:val="00127D44"/>
    <w:rsid w:val="0013108B"/>
    <w:rsid w:val="00134D21"/>
    <w:rsid w:val="001413B7"/>
    <w:rsid w:val="001643A3"/>
    <w:rsid w:val="00190B86"/>
    <w:rsid w:val="001C6AE0"/>
    <w:rsid w:val="001D0CA3"/>
    <w:rsid w:val="001F07FE"/>
    <w:rsid w:val="00235229"/>
    <w:rsid w:val="002515B5"/>
    <w:rsid w:val="0028706E"/>
    <w:rsid w:val="0029372D"/>
    <w:rsid w:val="002A5313"/>
    <w:rsid w:val="002B2E21"/>
    <w:rsid w:val="002D2B26"/>
    <w:rsid w:val="002D5563"/>
    <w:rsid w:val="00303406"/>
    <w:rsid w:val="00311EA6"/>
    <w:rsid w:val="00330B22"/>
    <w:rsid w:val="0039787C"/>
    <w:rsid w:val="003D32F9"/>
    <w:rsid w:val="003D4009"/>
    <w:rsid w:val="00414378"/>
    <w:rsid w:val="004233FB"/>
    <w:rsid w:val="004244BF"/>
    <w:rsid w:val="0047135C"/>
    <w:rsid w:val="0048116F"/>
    <w:rsid w:val="004A6DEB"/>
    <w:rsid w:val="004D4133"/>
    <w:rsid w:val="005169F7"/>
    <w:rsid w:val="005A5571"/>
    <w:rsid w:val="00602F4B"/>
    <w:rsid w:val="00620839"/>
    <w:rsid w:val="00637986"/>
    <w:rsid w:val="00654F93"/>
    <w:rsid w:val="007021A4"/>
    <w:rsid w:val="00746599"/>
    <w:rsid w:val="0075256E"/>
    <w:rsid w:val="007A2B54"/>
    <w:rsid w:val="007C3993"/>
    <w:rsid w:val="007E580C"/>
    <w:rsid w:val="007E71D9"/>
    <w:rsid w:val="007F0F17"/>
    <w:rsid w:val="008A1697"/>
    <w:rsid w:val="008E7666"/>
    <w:rsid w:val="008F250E"/>
    <w:rsid w:val="00984797"/>
    <w:rsid w:val="00992119"/>
    <w:rsid w:val="00A23B78"/>
    <w:rsid w:val="00A36162"/>
    <w:rsid w:val="00A61807"/>
    <w:rsid w:val="00A96564"/>
    <w:rsid w:val="00B36B2F"/>
    <w:rsid w:val="00B51ECF"/>
    <w:rsid w:val="00B567F4"/>
    <w:rsid w:val="00BE596D"/>
    <w:rsid w:val="00BF2C49"/>
    <w:rsid w:val="00C364DC"/>
    <w:rsid w:val="00C809E4"/>
    <w:rsid w:val="00CA779F"/>
    <w:rsid w:val="00D11E2F"/>
    <w:rsid w:val="00D50807"/>
    <w:rsid w:val="00DA574F"/>
    <w:rsid w:val="00DB2EDC"/>
    <w:rsid w:val="00DF067F"/>
    <w:rsid w:val="00DF1354"/>
    <w:rsid w:val="00E048AE"/>
    <w:rsid w:val="00E25E3A"/>
    <w:rsid w:val="00E61A8F"/>
    <w:rsid w:val="00E9650E"/>
    <w:rsid w:val="00EC0421"/>
    <w:rsid w:val="00ED488B"/>
    <w:rsid w:val="00F26CBA"/>
    <w:rsid w:val="00F46760"/>
    <w:rsid w:val="00F50466"/>
    <w:rsid w:val="00F507F0"/>
    <w:rsid w:val="00F7759B"/>
    <w:rsid w:val="00FA228E"/>
    <w:rsid w:val="00FC0205"/>
    <w:rsid w:val="00FC61B1"/>
    <w:rsid w:val="00FF033B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5B5"/>
    <w:rPr>
      <w:lang w:val="es-ES" w:eastAsia="es-ES_tradnl"/>
    </w:rPr>
  </w:style>
  <w:style w:type="paragraph" w:styleId="Ttulo1">
    <w:name w:val="heading 1"/>
    <w:basedOn w:val="Normal"/>
    <w:next w:val="Normal"/>
    <w:qFormat/>
    <w:rsid w:val="002515B5"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ulo2">
    <w:name w:val="heading 2"/>
    <w:basedOn w:val="Normal"/>
    <w:next w:val="Normal"/>
    <w:qFormat/>
    <w:rsid w:val="002515B5"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ulo3">
    <w:name w:val="heading 3"/>
    <w:basedOn w:val="Normal"/>
    <w:next w:val="Normal"/>
    <w:qFormat/>
    <w:rsid w:val="002515B5"/>
    <w:pPr>
      <w:keepNext/>
      <w:spacing w:line="260" w:lineRule="exact"/>
      <w:jc w:val="right"/>
      <w:outlineLvl w:val="2"/>
    </w:pPr>
    <w:rPr>
      <w:rFonts w:ascii="Helvetica" w:hAnsi="Helvetica"/>
      <w:b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15B5"/>
    <w:pPr>
      <w:jc w:val="both"/>
    </w:pPr>
    <w:rPr>
      <w:rFonts w:ascii="Arial" w:hAnsi="Arial"/>
      <w:color w:val="0000FF"/>
      <w:sz w:val="22"/>
    </w:rPr>
  </w:style>
  <w:style w:type="character" w:styleId="Hipervnculo">
    <w:name w:val="Hyperlink"/>
    <w:rsid w:val="002515B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C0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205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mis@peho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untament\2008\CULTURA\premis%20Salvador%20Reixach\Salvador%20Reixach2008v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DBA9-F817-434D-B9F5-39847523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Salvador Reixach2008v2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creator>vista</dc:creator>
  <cp:lastModifiedBy>fnac</cp:lastModifiedBy>
  <cp:revision>4</cp:revision>
  <cp:lastPrinted>2018-03-01T10:51:00Z</cp:lastPrinted>
  <dcterms:created xsi:type="dcterms:W3CDTF">2020-04-20T16:48:00Z</dcterms:created>
  <dcterms:modified xsi:type="dcterms:W3CDTF">2020-04-24T06:03:00Z</dcterms:modified>
</cp:coreProperties>
</file>